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3C" w:rsidRDefault="00B46DCD" w:rsidP="00B46DC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</w:p>
    <w:p w:rsidR="009A233C" w:rsidRDefault="009A233C" w:rsidP="00B46DC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</w:rPr>
      </w:pPr>
    </w:p>
    <w:p w:rsidR="009A233C" w:rsidRDefault="00E17AAD" w:rsidP="000B559B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0B559B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466975" cy="1704975"/>
            <wp:effectExtent l="0" t="0" r="0" b="0"/>
            <wp:docPr id="3" name="Рисунок 3" descr="C:\Users\Секретарь\Desktop\777777777777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77777777777777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AAD" w:rsidRPr="00E17AAD" w:rsidRDefault="009A233C" w:rsidP="008938A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</w:p>
    <w:p w:rsidR="00CE32F8" w:rsidRPr="005941D1" w:rsidRDefault="00CE32F8" w:rsidP="00CE32F8">
      <w:pPr>
        <w:spacing w:before="300" w:after="420" w:line="240" w:lineRule="auto"/>
        <w:ind w:left="37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1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CE32F8" w:rsidRPr="005941D1" w:rsidRDefault="0003488F" w:rsidP="008938AA">
      <w:pPr>
        <w:spacing w:before="420" w:after="300" w:line="317" w:lineRule="exact"/>
        <w:ind w:left="20" w:right="20" w:firstLine="7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41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порядке зачета </w:t>
      </w:r>
      <w:r w:rsidR="00CE32F8" w:rsidRPr="005941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результатов освоения </w:t>
      </w:r>
      <w:r w:rsidR="005941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студентов</w:t>
      </w:r>
      <w:r w:rsidR="00CE32F8" w:rsidRPr="005941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учебных дисциплин, междисциплинарных курсов, профессиональны</w:t>
      </w:r>
      <w:r w:rsidR="009A233C" w:rsidRPr="005941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</w:t>
      </w:r>
      <w:r w:rsidR="00CE32F8" w:rsidRPr="005941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модулей, учебной и производственной практики, доп</w:t>
      </w:r>
      <w:r w:rsidR="00BE7C86" w:rsidRPr="005941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CE32F8" w:rsidRPr="005941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лнител</w:t>
      </w:r>
      <w:r w:rsidR="00BE7C86" w:rsidRPr="005941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</w:t>
      </w:r>
      <w:r w:rsidR="00CE32F8" w:rsidRPr="005941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образовательных программ в других организациях, осуществляющи</w:t>
      </w:r>
      <w:r w:rsidRPr="005941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 образовательную деятельность</w:t>
      </w:r>
    </w:p>
    <w:p w:rsidR="008938AA" w:rsidRPr="008938AA" w:rsidRDefault="008938AA" w:rsidP="008938A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938AA" w:rsidRPr="008938AA" w:rsidRDefault="008938AA" w:rsidP="008938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2549"/>
        <w:gridCol w:w="3121"/>
      </w:tblGrid>
      <w:tr w:rsidR="008938AA" w:rsidRPr="008938AA" w:rsidTr="00650237">
        <w:trPr>
          <w:trHeight w:val="495"/>
        </w:trPr>
        <w:tc>
          <w:tcPr>
            <w:tcW w:w="2549" w:type="dxa"/>
            <w:shd w:val="clear" w:color="auto" w:fill="auto"/>
          </w:tcPr>
          <w:p w:rsidR="008938AA" w:rsidRPr="008938AA" w:rsidRDefault="008938AA" w:rsidP="008938AA">
            <w:pPr>
              <w:spacing w:after="0" w:line="240" w:lineRule="auto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8938A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Рассмотрено </w:t>
            </w:r>
          </w:p>
        </w:tc>
        <w:tc>
          <w:tcPr>
            <w:tcW w:w="3121" w:type="dxa"/>
            <w:shd w:val="clear" w:color="auto" w:fill="auto"/>
          </w:tcPr>
          <w:p w:rsidR="008938AA" w:rsidRPr="008938AA" w:rsidRDefault="008938AA" w:rsidP="008938AA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8938A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Методическим советом </w:t>
            </w:r>
          </w:p>
          <w:p w:rsidR="008938AA" w:rsidRPr="008938AA" w:rsidRDefault="008938AA" w:rsidP="008938AA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8938A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протокол № 4 от  13.01.2016 г</w:t>
            </w:r>
          </w:p>
        </w:tc>
      </w:tr>
      <w:tr w:rsidR="008938AA" w:rsidRPr="008938AA" w:rsidTr="00650237">
        <w:trPr>
          <w:trHeight w:val="262"/>
        </w:trPr>
        <w:tc>
          <w:tcPr>
            <w:tcW w:w="2549" w:type="dxa"/>
            <w:shd w:val="clear" w:color="auto" w:fill="auto"/>
          </w:tcPr>
          <w:p w:rsidR="008938AA" w:rsidRPr="008938AA" w:rsidRDefault="008938AA" w:rsidP="008938AA">
            <w:pPr>
              <w:spacing w:after="0" w:line="240" w:lineRule="auto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8938A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Введено в действие</w:t>
            </w:r>
          </w:p>
        </w:tc>
        <w:tc>
          <w:tcPr>
            <w:tcW w:w="3121" w:type="dxa"/>
            <w:shd w:val="clear" w:color="auto" w:fill="auto"/>
          </w:tcPr>
          <w:p w:rsidR="008938AA" w:rsidRPr="008938AA" w:rsidRDefault="008938AA" w:rsidP="008938AA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8938A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приказ  от</w:t>
            </w:r>
            <w:r w:rsidRPr="008938AA"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r w:rsidRPr="008938A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1.01.2016 г.  № 1.</w:t>
            </w:r>
          </w:p>
        </w:tc>
      </w:tr>
      <w:tr w:rsidR="008938AA" w:rsidRPr="008938AA" w:rsidTr="00650237">
        <w:trPr>
          <w:trHeight w:val="277"/>
        </w:trPr>
        <w:tc>
          <w:tcPr>
            <w:tcW w:w="2549" w:type="dxa"/>
            <w:shd w:val="clear" w:color="auto" w:fill="auto"/>
          </w:tcPr>
          <w:p w:rsidR="008938AA" w:rsidRPr="008938AA" w:rsidRDefault="008938AA" w:rsidP="008938AA">
            <w:pPr>
              <w:spacing w:after="0" w:line="240" w:lineRule="auto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8938A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Регистрационный №</w:t>
            </w:r>
          </w:p>
        </w:tc>
        <w:tc>
          <w:tcPr>
            <w:tcW w:w="3121" w:type="dxa"/>
            <w:shd w:val="clear" w:color="auto" w:fill="auto"/>
          </w:tcPr>
          <w:p w:rsidR="008938AA" w:rsidRPr="00A26332" w:rsidRDefault="00A26332" w:rsidP="0068027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62</w:t>
            </w:r>
          </w:p>
        </w:tc>
      </w:tr>
    </w:tbl>
    <w:p w:rsidR="00E17AAD" w:rsidRDefault="00E17AAD" w:rsidP="008938AA">
      <w:pPr>
        <w:spacing w:before="420" w:after="300" w:line="317" w:lineRule="exact"/>
        <w:ind w:right="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7AAD" w:rsidRDefault="00E17AAD" w:rsidP="00CE32F8">
      <w:pPr>
        <w:spacing w:before="420" w:after="300" w:line="317" w:lineRule="exact"/>
        <w:ind w:left="20" w:right="20" w:firstLine="7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7AAD" w:rsidRDefault="00E17AAD" w:rsidP="00CE32F8">
      <w:pPr>
        <w:spacing w:before="420" w:after="300" w:line="317" w:lineRule="exact"/>
        <w:ind w:left="20" w:right="20" w:firstLine="7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C1A43" w:rsidRDefault="002C1A43" w:rsidP="00CE32F8">
      <w:pPr>
        <w:spacing w:before="420" w:after="300" w:line="317" w:lineRule="exact"/>
        <w:ind w:left="20" w:right="20" w:firstLine="7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1E8A" w:rsidRDefault="00621E8A" w:rsidP="00CE32F8">
      <w:pPr>
        <w:spacing w:before="420" w:after="300" w:line="317" w:lineRule="exact"/>
        <w:ind w:left="20" w:right="20" w:firstLine="7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8AA" w:rsidRPr="00FC455D" w:rsidRDefault="00E17AAD" w:rsidP="00FC455D">
      <w:pPr>
        <w:tabs>
          <w:tab w:val="left" w:pos="4935"/>
        </w:tabs>
        <w:spacing w:before="420" w:after="300" w:line="317" w:lineRule="exact"/>
        <w:ind w:left="20" w:right="20" w:firstLine="740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с. Эльхотово</w:t>
      </w:r>
    </w:p>
    <w:p w:rsidR="00CE32F8" w:rsidRPr="005941D1" w:rsidRDefault="0003488F" w:rsidP="00FC455D">
      <w:pPr>
        <w:tabs>
          <w:tab w:val="left" w:pos="1225"/>
        </w:tabs>
        <w:spacing w:before="420" w:after="0"/>
        <w:ind w:right="2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941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1.</w:t>
      </w:r>
      <w:r w:rsidR="00CE32F8" w:rsidRPr="005941D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положение определяет </w:t>
      </w:r>
      <w:r w:rsidRPr="005941D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зачета </w:t>
      </w:r>
      <w:r w:rsidR="009A233C" w:rsidRPr="005941D1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государственным бюджетным образовательным учреждением «Эльхотовский </w:t>
      </w:r>
      <w:r w:rsidR="008938AA">
        <w:rPr>
          <w:rFonts w:ascii="Times New Roman" w:eastAsia="Times New Roman" w:hAnsi="Times New Roman"/>
          <w:sz w:val="24"/>
          <w:szCs w:val="24"/>
          <w:lang w:eastAsia="ru-RU"/>
        </w:rPr>
        <w:t>многопрофильный колледж</w:t>
      </w:r>
      <w:r w:rsidR="009A233C" w:rsidRPr="005941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941D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 w:rsidR="008938AA">
        <w:rPr>
          <w:rFonts w:ascii="Times New Roman" w:eastAsia="Times New Roman" w:hAnsi="Times New Roman"/>
          <w:sz w:val="24"/>
          <w:szCs w:val="24"/>
          <w:lang w:eastAsia="ru-RU"/>
        </w:rPr>
        <w:t>Колледж</w:t>
      </w:r>
      <w:r w:rsidRPr="005941D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E32F8" w:rsidRPr="005941D1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</w:t>
      </w:r>
      <w:r w:rsidR="00CE32F8" w:rsidRPr="005941D1">
        <w:rPr>
          <w:rFonts w:ascii="Times New Roman" w:eastAsia="Times New Roman" w:hAnsi="Times New Roman"/>
          <w:bCs/>
          <w:sz w:val="24"/>
          <w:szCs w:val="24"/>
          <w:lang w:eastAsia="ru-RU"/>
        </w:rPr>
        <w:t>освоения обучающимися</w:t>
      </w:r>
      <w:r w:rsidR="009A233C" w:rsidRPr="005941D1">
        <w:rPr>
          <w:rFonts w:ascii="Times New Roman" w:eastAsia="Times New Roman" w:hAnsi="Times New Roman"/>
          <w:bCs/>
          <w:sz w:val="24"/>
          <w:szCs w:val="24"/>
          <w:lang w:eastAsia="ru-RU"/>
        </w:rPr>
        <w:t>, студентами</w:t>
      </w:r>
      <w:r w:rsidR="00CE32F8" w:rsidRPr="005941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учебных дисциплин, междисциплинарных курсов, профессиональны</w:t>
      </w:r>
      <w:r w:rsidR="00BE7C86" w:rsidRPr="005941D1">
        <w:rPr>
          <w:rFonts w:ascii="Times New Roman" w:eastAsia="Times New Roman" w:hAnsi="Times New Roman"/>
          <w:bCs/>
          <w:sz w:val="24"/>
          <w:szCs w:val="24"/>
          <w:lang w:eastAsia="ru-RU"/>
        </w:rPr>
        <w:t>х</w:t>
      </w:r>
      <w:r w:rsidR="00CE32F8" w:rsidRPr="005941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модулей, учебной и производственной практики, дополнительных образовательных программ в других организациях, осуществляющих образовательную деятельность.</w:t>
      </w:r>
    </w:p>
    <w:p w:rsidR="0003488F" w:rsidRPr="005941D1" w:rsidRDefault="0003488F" w:rsidP="00FC455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941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32F8" w:rsidRPr="005941D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5941D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</w:t>
      </w:r>
      <w:r w:rsidR="00BE7C86" w:rsidRPr="005941D1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разработано </w:t>
      </w:r>
      <w:r w:rsidR="00BE7C86" w:rsidRPr="005941D1">
        <w:rPr>
          <w:rFonts w:ascii="Times New Roman" w:hAnsi="Times New Roman"/>
          <w:sz w:val="24"/>
          <w:szCs w:val="24"/>
        </w:rPr>
        <w:t xml:space="preserve">на основании </w:t>
      </w:r>
      <w:r w:rsidR="00A26332">
        <w:rPr>
          <w:rFonts w:ascii="Times New Roman" w:hAnsi="Times New Roman"/>
          <w:sz w:val="24"/>
          <w:szCs w:val="24"/>
        </w:rPr>
        <w:t>п.7 ч.1 си.34</w:t>
      </w:r>
      <w:r w:rsidRPr="005941D1">
        <w:rPr>
          <w:rFonts w:ascii="Times New Roman" w:hAnsi="Times New Roman"/>
          <w:sz w:val="24"/>
          <w:szCs w:val="24"/>
        </w:rPr>
        <w:t xml:space="preserve"> </w:t>
      </w:r>
      <w:r w:rsidR="00A26332" w:rsidRPr="005941D1">
        <w:rPr>
          <w:rFonts w:ascii="Times New Roman" w:hAnsi="Times New Roman"/>
          <w:sz w:val="24"/>
          <w:szCs w:val="24"/>
        </w:rPr>
        <w:t xml:space="preserve">№273-ФЗ </w:t>
      </w:r>
      <w:r w:rsidRPr="005941D1">
        <w:rPr>
          <w:rFonts w:ascii="Times New Roman" w:hAnsi="Times New Roman"/>
          <w:sz w:val="24"/>
          <w:szCs w:val="24"/>
        </w:rPr>
        <w:t xml:space="preserve">от 29.12.2012 </w:t>
      </w:r>
      <w:r w:rsidR="00BE7C86" w:rsidRPr="005941D1">
        <w:rPr>
          <w:rFonts w:ascii="Times New Roman" w:hAnsi="Times New Roman"/>
          <w:sz w:val="24"/>
          <w:szCs w:val="24"/>
        </w:rPr>
        <w:t>«Об образовании в Российской Федерации».</w:t>
      </w:r>
    </w:p>
    <w:p w:rsidR="0003488F" w:rsidRPr="005941D1" w:rsidRDefault="0003488F" w:rsidP="00FC455D">
      <w:pPr>
        <w:pStyle w:val="a5"/>
        <w:tabs>
          <w:tab w:val="left" w:pos="993"/>
        </w:tabs>
        <w:spacing w:line="276" w:lineRule="auto"/>
        <w:ind w:left="0" w:firstLine="709"/>
        <w:jc w:val="both"/>
      </w:pPr>
      <w:r w:rsidRPr="005941D1">
        <w:t xml:space="preserve">3. Настоящее Положение утверждено с учетом мнения Студенческого совета Родительского совета </w:t>
      </w:r>
      <w:r w:rsidR="008938AA">
        <w:t>Колледжа</w:t>
      </w:r>
      <w:r w:rsidRPr="005941D1">
        <w:t xml:space="preserve"> и </w:t>
      </w:r>
      <w:r w:rsidRPr="005941D1">
        <w:rPr>
          <w:lang w:eastAsia="en-US"/>
        </w:rPr>
        <w:t xml:space="preserve"> первичной организации профсоюза работников </w:t>
      </w:r>
      <w:r w:rsidR="008938AA">
        <w:t>Колледж</w:t>
      </w:r>
      <w:r w:rsidR="009A233C" w:rsidRPr="005941D1">
        <w:rPr>
          <w:lang w:eastAsia="en-US"/>
        </w:rPr>
        <w:t>а</w:t>
      </w:r>
      <w:r w:rsidR="005941D1" w:rsidRPr="005941D1">
        <w:rPr>
          <w:lang w:eastAsia="en-US"/>
        </w:rPr>
        <w:t>.</w:t>
      </w:r>
      <w:r w:rsidR="009A233C" w:rsidRPr="005941D1">
        <w:rPr>
          <w:lang w:eastAsia="en-US"/>
        </w:rPr>
        <w:t xml:space="preserve"> </w:t>
      </w:r>
    </w:p>
    <w:p w:rsidR="0003488F" w:rsidRPr="005941D1" w:rsidRDefault="0003488F" w:rsidP="00FC455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941D1">
        <w:rPr>
          <w:rFonts w:ascii="Times New Roman" w:hAnsi="Times New Roman"/>
          <w:sz w:val="24"/>
          <w:szCs w:val="24"/>
        </w:rPr>
        <w:t>4</w:t>
      </w:r>
      <w:r w:rsidR="00BE7C86" w:rsidRPr="005941D1">
        <w:rPr>
          <w:rFonts w:ascii="Times New Roman" w:hAnsi="Times New Roman"/>
          <w:sz w:val="24"/>
          <w:szCs w:val="24"/>
        </w:rPr>
        <w:t xml:space="preserve">. Под </w:t>
      </w:r>
      <w:proofErr w:type="spellStart"/>
      <w:r w:rsidR="00BE7C86" w:rsidRPr="005941D1">
        <w:rPr>
          <w:rFonts w:ascii="Times New Roman" w:hAnsi="Times New Roman"/>
          <w:sz w:val="24"/>
          <w:szCs w:val="24"/>
        </w:rPr>
        <w:t>перезачетом</w:t>
      </w:r>
      <w:proofErr w:type="spellEnd"/>
      <w:r w:rsidRPr="005941D1">
        <w:rPr>
          <w:rFonts w:ascii="Times New Roman" w:hAnsi="Times New Roman"/>
          <w:sz w:val="24"/>
          <w:szCs w:val="24"/>
        </w:rPr>
        <w:t xml:space="preserve"> </w:t>
      </w:r>
      <w:r w:rsidR="00EB7AE7" w:rsidRPr="005941D1">
        <w:rPr>
          <w:rFonts w:ascii="Times New Roman" w:hAnsi="Times New Roman"/>
          <w:sz w:val="24"/>
          <w:szCs w:val="24"/>
        </w:rPr>
        <w:t xml:space="preserve">в настоящем Положении </w:t>
      </w:r>
      <w:r w:rsidR="00BE7C86" w:rsidRPr="005941D1">
        <w:rPr>
          <w:rFonts w:ascii="Times New Roman" w:hAnsi="Times New Roman"/>
          <w:sz w:val="24"/>
          <w:szCs w:val="24"/>
        </w:rPr>
        <w:t>понимается перенос</w:t>
      </w:r>
      <w:r w:rsidR="00EB7AE7" w:rsidRPr="005941D1">
        <w:rPr>
          <w:rFonts w:ascii="Times New Roman" w:hAnsi="Times New Roman"/>
          <w:sz w:val="24"/>
          <w:szCs w:val="24"/>
        </w:rPr>
        <w:t xml:space="preserve"> в документы об освоении образовательной программы </w:t>
      </w:r>
      <w:r w:rsidR="00EB7AE7" w:rsidRPr="005941D1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учебных дисциплин, междисциплинарных курсов, профессиональных модулей, учебной и производственной практики</w:t>
      </w:r>
      <w:r w:rsidR="008643CB" w:rsidRPr="005941D1">
        <w:rPr>
          <w:rFonts w:ascii="Times New Roman" w:eastAsia="Times New Roman" w:hAnsi="Times New Roman"/>
          <w:bCs/>
          <w:sz w:val="24"/>
          <w:szCs w:val="24"/>
          <w:lang w:eastAsia="ru-RU"/>
        </w:rPr>
        <w:t>, дополнительных образовательных программ в других организациях, осуществляющих образовательную деятельность.</w:t>
      </w:r>
    </w:p>
    <w:p w:rsidR="0003488F" w:rsidRPr="005941D1" w:rsidRDefault="0003488F" w:rsidP="00FC455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1C2BC6" w:rsidRPr="005941D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8643CB" w:rsidRPr="005941D1">
        <w:rPr>
          <w:rFonts w:ascii="Times New Roman" w:eastAsia="Times New Roman" w:hAnsi="Times New Roman"/>
          <w:sz w:val="24"/>
          <w:szCs w:val="24"/>
          <w:lang w:eastAsia="ru-RU"/>
        </w:rPr>
        <w:t>Перезачёту п</w:t>
      </w:r>
      <w:r w:rsidR="001C2BC6" w:rsidRPr="005941D1">
        <w:rPr>
          <w:rFonts w:ascii="Times New Roman" w:eastAsia="Times New Roman" w:hAnsi="Times New Roman"/>
          <w:sz w:val="24"/>
          <w:szCs w:val="24"/>
          <w:lang w:eastAsia="ru-RU"/>
        </w:rPr>
        <w:t xml:space="preserve">одлежат </w:t>
      </w:r>
      <w:r w:rsidR="008643CB" w:rsidRPr="005941D1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учебные дисциплины, междисциплинарные курсы, профессиональные модули, учебная и производственная практика</w:t>
      </w:r>
      <w:r w:rsidR="009A233C" w:rsidRPr="005941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C2BC6" w:rsidRPr="005941D1">
        <w:rPr>
          <w:rFonts w:ascii="Times New Roman" w:eastAsia="Times New Roman" w:hAnsi="Times New Roman"/>
          <w:sz w:val="24"/>
          <w:szCs w:val="24"/>
          <w:lang w:eastAsia="ru-RU"/>
        </w:rPr>
        <w:t>учебного плана</w:t>
      </w:r>
      <w:r w:rsidR="009A233C" w:rsidRPr="005941D1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="001C2BC6" w:rsidRPr="005941D1">
        <w:rPr>
          <w:rFonts w:ascii="Times New Roman" w:eastAsia="Times New Roman" w:hAnsi="Times New Roman"/>
          <w:sz w:val="24"/>
          <w:szCs w:val="24"/>
          <w:lang w:eastAsia="ru-RU"/>
        </w:rPr>
        <w:t xml:space="preserve">ри совпадении наименования </w:t>
      </w:r>
      <w:r w:rsidR="008643CB" w:rsidRPr="005941D1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учебной дисциплины, междисциплинарного курса, профессионального модуля, учебной и производственной практики</w:t>
      </w:r>
      <w:r w:rsidR="001C2BC6" w:rsidRPr="005941D1">
        <w:rPr>
          <w:rFonts w:ascii="Times New Roman" w:eastAsia="Times New Roman" w:hAnsi="Times New Roman"/>
          <w:sz w:val="24"/>
          <w:szCs w:val="24"/>
          <w:lang w:eastAsia="ru-RU"/>
        </w:rPr>
        <w:t>, а также, если объём ча</w:t>
      </w:r>
      <w:r w:rsidRPr="005941D1">
        <w:rPr>
          <w:rFonts w:ascii="Times New Roman" w:eastAsia="Times New Roman" w:hAnsi="Times New Roman"/>
          <w:sz w:val="24"/>
          <w:szCs w:val="24"/>
          <w:lang w:eastAsia="ru-RU"/>
        </w:rPr>
        <w:t>сов составляет не менее чем 90%</w:t>
      </w:r>
      <w:r w:rsidR="009A233C" w:rsidRPr="005941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488F" w:rsidRPr="005941D1" w:rsidRDefault="0003488F" w:rsidP="00FC455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938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о </w:t>
      </w:r>
      <w:proofErr w:type="spellStart"/>
      <w:r w:rsidR="008643CB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зачёте</w:t>
      </w:r>
      <w:proofErr w:type="spellEnd"/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643CB" w:rsidRPr="005941D1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учебной дисциплины, междисциплинарного курса, профессионального модуля, учебной и производственной практики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оформляется приказом директора</w:t>
      </w:r>
      <w:r w:rsidR="001C2BC6" w:rsidRPr="008938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38AA" w:rsidRPr="008938AA">
        <w:rPr>
          <w:rFonts w:ascii="Times New Roman" w:hAnsi="Times New Roman"/>
          <w:sz w:val="24"/>
          <w:szCs w:val="24"/>
        </w:rPr>
        <w:t>Колледж</w:t>
      </w:r>
      <w:r w:rsidR="009A233C" w:rsidRPr="008938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C2BC6" w:rsidRPr="005941D1" w:rsidRDefault="0003488F" w:rsidP="00FC455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Для получения </w:t>
      </w:r>
      <w:proofErr w:type="spellStart"/>
      <w:r w:rsidR="008643CB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зачёта</w:t>
      </w:r>
      <w:proofErr w:type="spellEnd"/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233C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родители (законные представители) несовершеннолетнего обучающегося представляют в </w:t>
      </w:r>
      <w:r w:rsidR="008938AA" w:rsidRPr="008938AA">
        <w:rPr>
          <w:rFonts w:ascii="Times New Roman" w:hAnsi="Times New Roman"/>
          <w:sz w:val="24"/>
          <w:szCs w:val="24"/>
        </w:rPr>
        <w:t>Колледж</w:t>
      </w:r>
      <w:r w:rsidR="001C2BC6" w:rsidRPr="008938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документы:</w:t>
      </w:r>
    </w:p>
    <w:p w:rsidR="001C2BC6" w:rsidRPr="005941D1" w:rsidRDefault="001C2BC6" w:rsidP="00FC455D">
      <w:pPr>
        <w:spacing w:after="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       заявление о </w:t>
      </w:r>
      <w:proofErr w:type="spellStart"/>
      <w:r w:rsidR="008643CB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</w:t>
      </w:r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зачёте</w:t>
      </w:r>
      <w:proofErr w:type="spellEnd"/>
      <w:r w:rsidR="0003488F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643CB" w:rsidRPr="005941D1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учебной дисциплины, междисциплинарного курса, профессионального модуля, учебной и производственной практики</w:t>
      </w:r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C2BC6" w:rsidRPr="005941D1" w:rsidRDefault="001C2BC6" w:rsidP="00FC455D">
      <w:pPr>
        <w:spacing w:after="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      документ об образовании или </w:t>
      </w:r>
      <w:proofErr w:type="gramStart"/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справку</w:t>
      </w:r>
      <w:proofErr w:type="gramEnd"/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обучении или о периоде обучения; </w:t>
      </w:r>
    </w:p>
    <w:p w:rsidR="0003488F" w:rsidRPr="005941D1" w:rsidRDefault="0003488F" w:rsidP="00FC455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8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C2BC6" w:rsidRPr="008938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38AA" w:rsidRPr="008938AA">
        <w:rPr>
          <w:rFonts w:ascii="Times New Roman" w:hAnsi="Times New Roman"/>
          <w:sz w:val="24"/>
          <w:szCs w:val="24"/>
        </w:rPr>
        <w:t>Колле</w:t>
      </w:r>
      <w:proofErr w:type="gramStart"/>
      <w:r w:rsidR="008938AA" w:rsidRPr="008938AA">
        <w:rPr>
          <w:rFonts w:ascii="Times New Roman" w:hAnsi="Times New Roman"/>
          <w:sz w:val="24"/>
          <w:szCs w:val="24"/>
        </w:rPr>
        <w:t>дж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</w:t>
      </w:r>
      <w:proofErr w:type="gramEnd"/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аве запросить от </w:t>
      </w:r>
      <w:r w:rsidR="009A233C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студента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03488F" w:rsidRPr="005941D1" w:rsidRDefault="0003488F" w:rsidP="00FC455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9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Получение </w:t>
      </w:r>
      <w:proofErr w:type="spellStart"/>
      <w:r w:rsidR="008643CB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зачёта</w:t>
      </w:r>
      <w:proofErr w:type="spellEnd"/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освобождает </w:t>
      </w:r>
      <w:r w:rsidR="00F12A5F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студента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прохождения итоговой аттестации в </w:t>
      </w:r>
      <w:r w:rsidR="008938AA" w:rsidRPr="008938AA">
        <w:rPr>
          <w:rFonts w:ascii="Times New Roman" w:hAnsi="Times New Roman"/>
          <w:sz w:val="24"/>
          <w:szCs w:val="24"/>
        </w:rPr>
        <w:t>Колледж</w:t>
      </w:r>
      <w:r w:rsidR="009A233C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3488F" w:rsidRPr="005941D1" w:rsidRDefault="0003488F" w:rsidP="00FC455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1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10</w:t>
      </w:r>
      <w:r w:rsidR="001C2BC6" w:rsidRPr="005941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1C2BC6" w:rsidRPr="005941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несовпадения формы промежуточной аттестации по </w:t>
      </w:r>
      <w:r w:rsidR="008643CB" w:rsidRPr="005941D1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учебной дисциплине, междисциплинарному  курсу, профессиональному модулю, учебной и производственной практике</w:t>
      </w:r>
      <w:r w:rsidR="001C2BC6" w:rsidRPr="005941D1">
        <w:rPr>
          <w:rFonts w:ascii="Times New Roman" w:eastAsia="Times New Roman" w:hAnsi="Times New Roman"/>
          <w:sz w:val="24"/>
          <w:szCs w:val="24"/>
          <w:lang w:eastAsia="ru-RU"/>
        </w:rPr>
        <w:t xml:space="preserve"> («зачёт» вместо балльной оценки), по  данной </w:t>
      </w:r>
      <w:r w:rsidR="008643CB" w:rsidRPr="005941D1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учебной дисциплине, междисциплинарному курсу, профессиональному модулю, учебной и производственной практик</w:t>
      </w:r>
      <w:r w:rsidR="00EB54F3" w:rsidRPr="005941D1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9A233C" w:rsidRPr="005941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1C2BC6" w:rsidRPr="005941D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промежуточная аттестация в соответствии с действующим учебным планом, по желанию </w:t>
      </w:r>
      <w:r w:rsidR="009A233C" w:rsidRPr="005941D1">
        <w:rPr>
          <w:rFonts w:ascii="Times New Roman" w:eastAsia="Times New Roman" w:hAnsi="Times New Roman"/>
          <w:sz w:val="24"/>
          <w:szCs w:val="24"/>
          <w:lang w:eastAsia="ru-RU"/>
        </w:rPr>
        <w:t>студента</w:t>
      </w:r>
      <w:r w:rsidR="001C2BC6" w:rsidRPr="005941D1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родителей (законных представителей) может быть выбрана форма (письменная, устная, смешанная)  проведения промежуточной аттестации.</w:t>
      </w:r>
      <w:proofErr w:type="gramEnd"/>
    </w:p>
    <w:p w:rsidR="0003488F" w:rsidRPr="005941D1" w:rsidRDefault="0003488F" w:rsidP="00FC455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11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Результаты </w:t>
      </w:r>
      <w:proofErr w:type="spellStart"/>
      <w:r w:rsidR="00EB54F3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зачёта</w:t>
      </w:r>
      <w:proofErr w:type="spellEnd"/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фиксируются в личном деле </w:t>
      </w:r>
      <w:r w:rsidR="009A233C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студента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3488F" w:rsidRPr="005941D1" w:rsidRDefault="0003488F" w:rsidP="00FC455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12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Принятие решений о </w:t>
      </w:r>
      <w:proofErr w:type="spellStart"/>
      <w:r w:rsidR="00EB54F3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зачёте</w:t>
      </w:r>
      <w:proofErr w:type="spellEnd"/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5941D1" w:rsidRDefault="0003488F" w:rsidP="00FC455D">
      <w:pPr>
        <w:spacing w:after="0"/>
        <w:rPr>
          <w:rFonts w:ascii="Times New Roman" w:hAnsi="Times New Roman"/>
          <w:sz w:val="24"/>
          <w:szCs w:val="24"/>
        </w:rPr>
      </w:pPr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13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Дисциплины, </w:t>
      </w:r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освоенные </w:t>
      </w:r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9A233C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студентами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другой </w:t>
      </w:r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организации, осуществляющей образовательную деятельность, но не предусмотренные учебным планом </w:t>
      </w:r>
      <w:r w:rsidR="00B46DCD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38AA" w:rsidRPr="008938AA">
        <w:rPr>
          <w:rFonts w:ascii="Times New Roman" w:hAnsi="Times New Roman"/>
          <w:sz w:val="24"/>
          <w:szCs w:val="24"/>
        </w:rPr>
        <w:t>Колледж</w:t>
      </w:r>
      <w:r w:rsidR="009A233C" w:rsidRPr="008938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46DCD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могут </w:t>
      </w:r>
      <w:r w:rsidR="00B46DCD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быть</w:t>
      </w:r>
      <w:r w:rsidR="00B46DCD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зачтены </w:t>
      </w:r>
      <w:r w:rsidR="00B46DCD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9A233C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студенту</w:t>
      </w:r>
      <w:r w:rsidR="00B46DCD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r w:rsidR="00B46DCD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 </w:t>
      </w:r>
      <w:r w:rsidR="00B46DCD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письменному заявлению </w:t>
      </w:r>
      <w:r w:rsidR="00B46DCD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 w:rsidR="00B46DCD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46DCD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заявлению</w:t>
      </w:r>
      <w:r w:rsidR="00B46DCD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родителей</w:t>
      </w:r>
      <w:r w:rsidR="00B46DCD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(законных</w:t>
      </w:r>
      <w:r w:rsidR="00B46DCD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представителей) несовершеннолетнего</w:t>
      </w:r>
      <w:r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обучающегося.</w:t>
      </w:r>
      <w:r w:rsidR="001C2BC6" w:rsidRPr="00594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textWrapping" w:clear="all"/>
      </w:r>
    </w:p>
    <w:p w:rsidR="005941D1" w:rsidRDefault="005941D1" w:rsidP="00FC455D">
      <w:pPr>
        <w:spacing w:after="0"/>
        <w:rPr>
          <w:rFonts w:ascii="Times New Roman" w:hAnsi="Times New Roman"/>
          <w:sz w:val="24"/>
          <w:szCs w:val="24"/>
        </w:rPr>
      </w:pPr>
    </w:p>
    <w:p w:rsidR="005941D1" w:rsidRPr="005941D1" w:rsidRDefault="00FC455D" w:rsidP="00FC45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62230</wp:posOffset>
            </wp:positionV>
            <wp:extent cx="6127750" cy="1255395"/>
            <wp:effectExtent l="0" t="0" r="0" b="0"/>
            <wp:wrapTopAndBottom/>
            <wp:docPr id="4" name="Рисунок 4" descr="Описание: C:\Users\Секретарь\Desktop\2016г. Локальные акты в новой редакции\О кураторе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Секретарь\Desktop\2016г. Локальные акты в новой редакции\О кураторе - 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125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</w:p>
    <w:sectPr w:rsidR="005941D1" w:rsidRPr="005941D1" w:rsidSect="008938AA">
      <w:headerReference w:type="default" r:id="rId9"/>
      <w:headerReference w:type="first" r:id="rId10"/>
      <w:pgSz w:w="11906" w:h="16838"/>
      <w:pgMar w:top="1134" w:right="850" w:bottom="1134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A1" w:rsidRDefault="00921EA1" w:rsidP="00E17AAD">
      <w:pPr>
        <w:spacing w:after="0" w:line="240" w:lineRule="auto"/>
      </w:pPr>
      <w:r>
        <w:separator/>
      </w:r>
    </w:p>
  </w:endnote>
  <w:endnote w:type="continuationSeparator" w:id="0">
    <w:p w:rsidR="00921EA1" w:rsidRDefault="00921EA1" w:rsidP="00E1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A1" w:rsidRDefault="00921EA1" w:rsidP="00E17AAD">
      <w:pPr>
        <w:spacing w:after="0" w:line="240" w:lineRule="auto"/>
      </w:pPr>
      <w:r>
        <w:separator/>
      </w:r>
    </w:p>
  </w:footnote>
  <w:footnote w:type="continuationSeparator" w:id="0">
    <w:p w:rsidR="00921EA1" w:rsidRDefault="00921EA1" w:rsidP="00E17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9390"/>
    </w:tblGrid>
    <w:tr w:rsidR="008938AA" w:rsidRPr="00EE239D" w:rsidTr="008938AA">
      <w:trPr>
        <w:trHeight w:val="841"/>
      </w:trPr>
      <w:tc>
        <w:tcPr>
          <w:tcW w:w="1384" w:type="dxa"/>
          <w:shd w:val="clear" w:color="auto" w:fill="auto"/>
        </w:tcPr>
        <w:p w:rsidR="008938AA" w:rsidRPr="00061024" w:rsidRDefault="008938AA" w:rsidP="00650237">
          <w:pPr>
            <w:pStyle w:val="aa"/>
            <w:pBdr>
              <w:bottom w:val="none" w:sz="0" w:space="0" w:color="auto"/>
            </w:pBdr>
            <w:spacing w:before="0" w:after="0"/>
            <w:ind w:left="0"/>
            <w:rPr>
              <w:i w:val="0"/>
              <w:color w:val="auto"/>
            </w:rPr>
          </w:pPr>
          <w:r>
            <w:rPr>
              <w:i w:val="0"/>
              <w:noProof/>
              <w:color w:val="auto"/>
              <w:lang w:eastAsia="ru-RU"/>
            </w:rPr>
            <w:drawing>
              <wp:inline distT="0" distB="0" distL="0" distR="0" wp14:anchorId="4633D700" wp14:editId="4DCBE94D">
                <wp:extent cx="639128" cy="581025"/>
                <wp:effectExtent l="0" t="0" r="0" b="0"/>
                <wp:docPr id="2" name="Рисунок 2" descr="ЭМ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ЭМ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837" cy="582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0" w:type="dxa"/>
          <w:shd w:val="clear" w:color="auto" w:fill="auto"/>
        </w:tcPr>
        <w:p w:rsidR="008938AA" w:rsidRPr="008938AA" w:rsidRDefault="008938AA" w:rsidP="008938AA">
          <w:pPr>
            <w:spacing w:line="240" w:lineRule="auto"/>
            <w:jc w:val="center"/>
            <w:outlineLvl w:val="1"/>
            <w:rPr>
              <w:rFonts w:ascii="Times New Roman" w:hAnsi="Times New Roman"/>
              <w:i/>
            </w:rPr>
          </w:pPr>
          <w:r w:rsidRPr="008938AA">
            <w:rPr>
              <w:rFonts w:ascii="Times New Roman" w:hAnsi="Times New Roman"/>
              <w:b/>
              <w:bCs/>
              <w:i/>
            </w:rPr>
            <w:t xml:space="preserve">Положение  о  </w:t>
          </w:r>
          <w:r>
            <w:rPr>
              <w:rFonts w:ascii="Times New Roman" w:hAnsi="Times New Roman"/>
              <w:b/>
              <w:bCs/>
              <w:i/>
            </w:rPr>
            <w:t>порядке зачета результатов освоения студентов учебных дисциплин, МДК, ПМ, УП и ПП, в других организациях, осуществляющих образовательную деятельность</w:t>
          </w:r>
        </w:p>
      </w:tc>
    </w:tr>
  </w:tbl>
  <w:p w:rsidR="008938AA" w:rsidRPr="008938AA" w:rsidRDefault="008938AA" w:rsidP="008938AA">
    <w:pPr>
      <w:pStyle w:val="a6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9072"/>
    </w:tblGrid>
    <w:tr w:rsidR="008938AA" w:rsidRPr="00EE239D" w:rsidTr="00650237">
      <w:trPr>
        <w:trHeight w:val="916"/>
      </w:trPr>
      <w:tc>
        <w:tcPr>
          <w:tcW w:w="1702" w:type="dxa"/>
          <w:vMerge w:val="restart"/>
          <w:shd w:val="clear" w:color="auto" w:fill="auto"/>
        </w:tcPr>
        <w:p w:rsidR="008938AA" w:rsidRPr="00061024" w:rsidRDefault="008938AA" w:rsidP="00650237">
          <w:pPr>
            <w:pStyle w:val="aa"/>
            <w:pBdr>
              <w:bottom w:val="none" w:sz="0" w:space="0" w:color="auto"/>
            </w:pBdr>
            <w:spacing w:before="0" w:after="0"/>
            <w:ind w:left="0"/>
            <w:rPr>
              <w:i w:val="0"/>
              <w:color w:val="auto"/>
            </w:rPr>
          </w:pPr>
          <w:r>
            <w:rPr>
              <w:i w:val="0"/>
              <w:noProof/>
              <w:color w:val="auto"/>
              <w:lang w:eastAsia="ru-RU"/>
            </w:rPr>
            <w:drawing>
              <wp:inline distT="0" distB="0" distL="0" distR="0" wp14:anchorId="061D9EF1" wp14:editId="39672D83">
                <wp:extent cx="838200" cy="762000"/>
                <wp:effectExtent l="0" t="0" r="0" b="0"/>
                <wp:docPr id="1" name="Рисунок 1" descr="ЭМ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ЭМ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shd w:val="clear" w:color="auto" w:fill="auto"/>
        </w:tcPr>
        <w:p w:rsidR="008938AA" w:rsidRPr="008938AA" w:rsidRDefault="008938AA" w:rsidP="00650237">
          <w:pPr>
            <w:spacing w:after="0" w:line="240" w:lineRule="auto"/>
            <w:jc w:val="center"/>
            <w:rPr>
              <w:rFonts w:ascii="Times New Roman" w:hAnsi="Times New Roman"/>
              <w:b/>
              <w:i/>
            </w:rPr>
          </w:pPr>
          <w:r w:rsidRPr="008938AA">
            <w:rPr>
              <w:rFonts w:ascii="Times New Roman" w:hAnsi="Times New Roman"/>
              <w:b/>
              <w:i/>
            </w:rPr>
            <w:t>Министерство образования и науки Республики Северная Осетия–Алания</w:t>
          </w:r>
        </w:p>
        <w:p w:rsidR="008938AA" w:rsidRPr="008938AA" w:rsidRDefault="008938AA" w:rsidP="00650237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  <w:r w:rsidRPr="008938AA">
            <w:rPr>
              <w:rFonts w:ascii="Times New Roman" w:hAnsi="Times New Roman"/>
              <w:b/>
              <w:i/>
            </w:rPr>
            <w:t>Государственное бюджетное профессиональное образовательное учреждение «Эльхотовский многопрофильный колледж»</w:t>
          </w:r>
        </w:p>
      </w:tc>
    </w:tr>
    <w:tr w:rsidR="008938AA" w:rsidRPr="00EE239D" w:rsidTr="008938AA">
      <w:trPr>
        <w:trHeight w:val="768"/>
      </w:trPr>
      <w:tc>
        <w:tcPr>
          <w:tcW w:w="1702" w:type="dxa"/>
          <w:vMerge/>
          <w:shd w:val="clear" w:color="auto" w:fill="auto"/>
        </w:tcPr>
        <w:p w:rsidR="008938AA" w:rsidRPr="00061024" w:rsidRDefault="008938AA" w:rsidP="00650237">
          <w:pPr>
            <w:pStyle w:val="aa"/>
            <w:pBdr>
              <w:bottom w:val="none" w:sz="0" w:space="0" w:color="auto"/>
            </w:pBdr>
            <w:spacing w:before="0" w:after="0"/>
            <w:ind w:left="0"/>
            <w:rPr>
              <w:i w:val="0"/>
              <w:color w:val="auto"/>
            </w:rPr>
          </w:pPr>
        </w:p>
      </w:tc>
      <w:tc>
        <w:tcPr>
          <w:tcW w:w="9072" w:type="dxa"/>
          <w:shd w:val="clear" w:color="auto" w:fill="auto"/>
        </w:tcPr>
        <w:p w:rsidR="008938AA" w:rsidRPr="008938AA" w:rsidRDefault="008938AA" w:rsidP="00650237">
          <w:pPr>
            <w:spacing w:line="240" w:lineRule="auto"/>
            <w:jc w:val="center"/>
            <w:outlineLvl w:val="1"/>
            <w:rPr>
              <w:rFonts w:ascii="Times New Roman" w:hAnsi="Times New Roman"/>
              <w:b/>
              <w:bCs/>
              <w:i/>
            </w:rPr>
          </w:pPr>
          <w:r w:rsidRPr="008938AA">
            <w:rPr>
              <w:rFonts w:ascii="Times New Roman" w:hAnsi="Times New Roman"/>
              <w:b/>
              <w:bCs/>
              <w:i/>
            </w:rPr>
            <w:t xml:space="preserve">Положение  о  </w:t>
          </w:r>
          <w:r>
            <w:rPr>
              <w:rFonts w:ascii="Times New Roman" w:hAnsi="Times New Roman"/>
              <w:b/>
              <w:bCs/>
              <w:i/>
            </w:rPr>
            <w:t>порядке зачета результатов освоения студентов учебных дисциплин, МДК, ПМ, УП и ПП, в других организациях, осуществляющих образовательную деятельность</w:t>
          </w:r>
        </w:p>
      </w:tc>
    </w:tr>
  </w:tbl>
  <w:p w:rsidR="008938AA" w:rsidRDefault="008938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029"/>
    <w:rsid w:val="0003488F"/>
    <w:rsid w:val="000B559B"/>
    <w:rsid w:val="001C2BC6"/>
    <w:rsid w:val="002C1A43"/>
    <w:rsid w:val="00370DFB"/>
    <w:rsid w:val="005941D1"/>
    <w:rsid w:val="005A2B26"/>
    <w:rsid w:val="005B7049"/>
    <w:rsid w:val="00621E8A"/>
    <w:rsid w:val="00671A1F"/>
    <w:rsid w:val="0068027D"/>
    <w:rsid w:val="008643CB"/>
    <w:rsid w:val="008938AA"/>
    <w:rsid w:val="00921EA1"/>
    <w:rsid w:val="009A233C"/>
    <w:rsid w:val="00A02DC4"/>
    <w:rsid w:val="00A26332"/>
    <w:rsid w:val="00A6429B"/>
    <w:rsid w:val="00B270DE"/>
    <w:rsid w:val="00B46DCD"/>
    <w:rsid w:val="00BE7C86"/>
    <w:rsid w:val="00CE32F8"/>
    <w:rsid w:val="00E17AAD"/>
    <w:rsid w:val="00E82B65"/>
    <w:rsid w:val="00EB54F3"/>
    <w:rsid w:val="00EB7AE7"/>
    <w:rsid w:val="00F12A5F"/>
    <w:rsid w:val="00F25029"/>
    <w:rsid w:val="00FC4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B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48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AA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1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AAD"/>
    <w:rPr>
      <w:rFonts w:ascii="Calibri" w:eastAsia="Calibri" w:hAnsi="Calibri" w:cs="Times New Roman"/>
    </w:rPr>
  </w:style>
  <w:style w:type="paragraph" w:styleId="aa">
    <w:name w:val="Intense Quote"/>
    <w:basedOn w:val="a"/>
    <w:next w:val="a"/>
    <w:link w:val="ab"/>
    <w:uiPriority w:val="30"/>
    <w:qFormat/>
    <w:rsid w:val="005941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5941D1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B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lmk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kornauhovata</dc:creator>
  <cp:keywords/>
  <dc:description/>
  <cp:lastModifiedBy>Саралиева З П</cp:lastModifiedBy>
  <cp:revision>15</cp:revision>
  <cp:lastPrinted>2016-02-25T18:09:00Z</cp:lastPrinted>
  <dcterms:created xsi:type="dcterms:W3CDTF">2014-01-20T13:43:00Z</dcterms:created>
  <dcterms:modified xsi:type="dcterms:W3CDTF">2016-04-22T11:14:00Z</dcterms:modified>
</cp:coreProperties>
</file>